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3B" w:rsidRDefault="00B66A3B" w:rsidP="00B66A3B">
      <w:pPr>
        <w:jc w:val="center"/>
        <w:rPr>
          <w:sz w:val="20"/>
          <w:szCs w:val="20"/>
          <w:lang w:val="en-US"/>
        </w:rPr>
      </w:pPr>
      <w:bookmarkStart w:id="0" w:name="_GoBack"/>
      <w:proofErr w:type="gramStart"/>
      <w:r w:rsidRPr="001D2FA7">
        <w:rPr>
          <w:b/>
          <w:sz w:val="20"/>
          <w:szCs w:val="20"/>
          <w:lang w:val="en-US"/>
        </w:rPr>
        <w:t>Table 1</w:t>
      </w:r>
      <w:r w:rsidRPr="001D2FA7">
        <w:rPr>
          <w:sz w:val="20"/>
          <w:szCs w:val="20"/>
          <w:lang w:val="en-US"/>
        </w:rPr>
        <w:t>.</w:t>
      </w:r>
      <w:proofErr w:type="gramEnd"/>
      <w:r w:rsidRPr="001D2FA7">
        <w:rPr>
          <w:sz w:val="20"/>
          <w:szCs w:val="20"/>
          <w:lang w:val="en-US"/>
        </w:rPr>
        <w:t xml:space="preserve"> Coefficient of variation (%) for Annual </w:t>
      </w:r>
      <w:proofErr w:type="spellStart"/>
      <w:r w:rsidRPr="001D2FA7">
        <w:rPr>
          <w:sz w:val="20"/>
          <w:szCs w:val="20"/>
          <w:lang w:val="en-US"/>
        </w:rPr>
        <w:t>Labour</w:t>
      </w:r>
      <w:proofErr w:type="spellEnd"/>
      <w:r w:rsidRPr="001D2FA7">
        <w:rPr>
          <w:sz w:val="20"/>
          <w:szCs w:val="20"/>
          <w:lang w:val="en-US"/>
        </w:rPr>
        <w:t xml:space="preserve"> Costs (ALC) and Hourly </w:t>
      </w:r>
      <w:proofErr w:type="spellStart"/>
      <w:r w:rsidRPr="001D2FA7">
        <w:rPr>
          <w:sz w:val="20"/>
          <w:szCs w:val="20"/>
          <w:lang w:val="en-US"/>
        </w:rPr>
        <w:t>Labour</w:t>
      </w:r>
      <w:proofErr w:type="spellEnd"/>
      <w:r w:rsidRPr="001D2FA7">
        <w:rPr>
          <w:sz w:val="20"/>
          <w:szCs w:val="20"/>
          <w:lang w:val="en-US"/>
        </w:rPr>
        <w:t xml:space="preserve"> Costs (HLC)</w:t>
      </w:r>
    </w:p>
    <w:bookmarkEnd w:id="0"/>
    <w:p w:rsidR="00B66A3B" w:rsidRPr="001D2FA7" w:rsidRDefault="00B66A3B" w:rsidP="00B66A3B">
      <w:pPr>
        <w:jc w:val="center"/>
        <w:rPr>
          <w:sz w:val="20"/>
          <w:szCs w:val="20"/>
          <w:lang w:val="en-US"/>
        </w:rPr>
      </w:pPr>
    </w:p>
    <w:tbl>
      <w:tblPr>
        <w:tblW w:w="6300" w:type="dxa"/>
        <w:tblInd w:w="1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00"/>
        <w:gridCol w:w="1200"/>
        <w:gridCol w:w="1200"/>
        <w:gridCol w:w="1200"/>
      </w:tblGrid>
      <w:tr w:rsidR="00B66A3B" w:rsidRPr="006066A8" w:rsidTr="00B66A3B">
        <w:trPr>
          <w:trHeight w:val="282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66A8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66A8">
              <w:rPr>
                <w:b/>
                <w:sz w:val="20"/>
                <w:szCs w:val="20"/>
                <w:lang w:val="en-US"/>
              </w:rPr>
              <w:t>Private</w:t>
            </w:r>
          </w:p>
        </w:tc>
      </w:tr>
      <w:tr w:rsidR="00B66A3B" w:rsidRPr="006066A8" w:rsidTr="00B66A3B">
        <w:trPr>
          <w:trHeight w:val="282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66A8">
              <w:rPr>
                <w:b/>
                <w:sz w:val="20"/>
                <w:szCs w:val="20"/>
                <w:lang w:val="en-US"/>
              </w:rPr>
              <w:t>ALC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66A8">
              <w:rPr>
                <w:b/>
                <w:sz w:val="20"/>
                <w:szCs w:val="20"/>
                <w:lang w:val="en-US"/>
              </w:rPr>
              <w:t>HLC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66A8">
              <w:rPr>
                <w:b/>
                <w:sz w:val="20"/>
                <w:szCs w:val="20"/>
                <w:lang w:val="en-US"/>
              </w:rPr>
              <w:t>ALC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66A8">
              <w:rPr>
                <w:b/>
                <w:sz w:val="20"/>
                <w:szCs w:val="20"/>
                <w:lang w:val="en-US"/>
              </w:rPr>
              <w:t>HLC</w:t>
            </w:r>
          </w:p>
        </w:tc>
      </w:tr>
      <w:tr w:rsidR="00B66A3B" w:rsidRPr="006066A8" w:rsidTr="00B66A3B">
        <w:trPr>
          <w:trHeight w:val="319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066A8">
              <w:rPr>
                <w:b/>
                <w:sz w:val="20"/>
                <w:szCs w:val="20"/>
                <w:lang w:val="en-US"/>
              </w:rPr>
              <w:t>Nace</w:t>
            </w:r>
            <w:proofErr w:type="spellEnd"/>
            <w:r w:rsidRPr="006066A8">
              <w:rPr>
                <w:b/>
                <w:sz w:val="20"/>
                <w:szCs w:val="20"/>
                <w:lang w:val="en-US"/>
              </w:rPr>
              <w:t xml:space="preserve"> rev 2 Section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0.59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0.36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0.51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2.16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0.89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2.48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2.48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0.94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1.03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0.75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0.82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0.58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0.35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6.06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2.87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6.65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3.04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0.98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2.25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0.60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.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0.90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0.74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4.60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4.34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5.21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4.96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3.16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3.35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1.82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B-S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0.24</w:t>
            </w:r>
          </w:p>
        </w:tc>
      </w:tr>
      <w:tr w:rsidR="00B66A3B" w:rsidRPr="006066A8" w:rsidTr="00B66A3B">
        <w:trPr>
          <w:trHeight w:val="319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66A8">
              <w:rPr>
                <w:b/>
                <w:sz w:val="20"/>
                <w:szCs w:val="20"/>
                <w:lang w:val="en-US"/>
              </w:rPr>
              <w:t>Size class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10-49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0.58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50-249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0.66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250-499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0.21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500-999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0.16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1000+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0.04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10+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0.24</w:t>
            </w:r>
          </w:p>
        </w:tc>
      </w:tr>
      <w:tr w:rsidR="00B66A3B" w:rsidRPr="006066A8" w:rsidTr="00B66A3B">
        <w:trPr>
          <w:trHeight w:val="319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66A8">
              <w:rPr>
                <w:b/>
                <w:sz w:val="20"/>
                <w:szCs w:val="20"/>
                <w:lang w:val="en-US"/>
              </w:rPr>
              <w:t>Nuts1 area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ITC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0.44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0.47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ITI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0.39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ITF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0.54</w:t>
            </w:r>
          </w:p>
        </w:tc>
      </w:tr>
      <w:tr w:rsidR="00B66A3B" w:rsidRPr="006066A8" w:rsidTr="00B66A3B">
        <w:trPr>
          <w:trHeight w:val="31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ITG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1.23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0.53</w:t>
            </w:r>
          </w:p>
        </w:tc>
      </w:tr>
      <w:tr w:rsidR="00B66A3B" w:rsidRPr="006066A8" w:rsidTr="00B66A3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3B" w:rsidRPr="006066A8" w:rsidRDefault="00B66A3B" w:rsidP="00B66A3B">
            <w:pPr>
              <w:jc w:val="center"/>
              <w:rPr>
                <w:sz w:val="20"/>
                <w:szCs w:val="20"/>
                <w:lang w:val="en-US"/>
              </w:rPr>
            </w:pPr>
            <w:r w:rsidRPr="006066A8">
              <w:rPr>
                <w:sz w:val="20"/>
                <w:szCs w:val="20"/>
                <w:lang w:val="en-US"/>
              </w:rPr>
              <w:t>0.24</w:t>
            </w:r>
          </w:p>
        </w:tc>
      </w:tr>
    </w:tbl>
    <w:p w:rsidR="00B66A3B" w:rsidRDefault="00B66A3B" w:rsidP="00B66A3B"/>
    <w:p w:rsidR="007712C2" w:rsidRDefault="007712C2"/>
    <w:sectPr w:rsidR="007712C2" w:rsidSect="00B66A3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3B"/>
    <w:rsid w:val="007712C2"/>
    <w:rsid w:val="00B6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3B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3B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Kuppel</dc:creator>
  <cp:lastModifiedBy>Carine Kuppel</cp:lastModifiedBy>
  <cp:revision>1</cp:revision>
  <dcterms:created xsi:type="dcterms:W3CDTF">2015-06-12T07:38:00Z</dcterms:created>
  <dcterms:modified xsi:type="dcterms:W3CDTF">2015-06-12T07:41:00Z</dcterms:modified>
</cp:coreProperties>
</file>