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2F" w:rsidRDefault="00AC132F" w:rsidP="00AC132F">
      <w:pPr>
        <w:pStyle w:val="StileGiustificato"/>
        <w:jc w:val="center"/>
        <w:rPr>
          <w:rFonts w:cs="Arial"/>
          <w:sz w:val="20"/>
          <w:lang w:val="en-GB"/>
        </w:rPr>
      </w:pPr>
      <w:proofErr w:type="gramStart"/>
      <w:r w:rsidRPr="00C04825">
        <w:rPr>
          <w:rFonts w:cs="Arial"/>
          <w:b/>
          <w:sz w:val="20"/>
          <w:lang w:val="en-GB"/>
        </w:rPr>
        <w:t xml:space="preserve">Table </w:t>
      </w:r>
      <w:r>
        <w:rPr>
          <w:rFonts w:cs="Arial"/>
          <w:b/>
          <w:sz w:val="20"/>
          <w:lang w:val="en-GB"/>
        </w:rPr>
        <w:t>6</w:t>
      </w:r>
      <w:r w:rsidRPr="00C04825">
        <w:rPr>
          <w:rFonts w:cs="Arial"/>
          <w:b/>
          <w:sz w:val="20"/>
          <w:lang w:val="en-GB"/>
        </w:rPr>
        <w:t>.</w:t>
      </w:r>
      <w:proofErr w:type="gramEnd"/>
      <w:r w:rsidRPr="00C04825">
        <w:rPr>
          <w:rFonts w:cs="Arial"/>
          <w:sz w:val="20"/>
          <w:lang w:val="en-GB"/>
        </w:rPr>
        <w:t xml:space="preserve"> Average annual growth rates of hourly labour costs: LCI </w:t>
      </w:r>
      <w:proofErr w:type="spellStart"/>
      <w:r w:rsidRPr="00C04825">
        <w:rPr>
          <w:rFonts w:cs="Arial"/>
          <w:sz w:val="20"/>
          <w:lang w:val="en-GB"/>
        </w:rPr>
        <w:t>vs</w:t>
      </w:r>
      <w:proofErr w:type="spellEnd"/>
      <w:r w:rsidRPr="00C04825">
        <w:rPr>
          <w:rFonts w:cs="Arial"/>
          <w:sz w:val="20"/>
          <w:lang w:val="en-GB"/>
        </w:rPr>
        <w:t xml:space="preserve"> LCS</w:t>
      </w:r>
    </w:p>
    <w:p w:rsidR="00AC132F" w:rsidRPr="00C04825" w:rsidRDefault="00AC132F" w:rsidP="00AC132F">
      <w:pPr>
        <w:pStyle w:val="StileGiustificato"/>
        <w:rPr>
          <w:rFonts w:cs="Arial"/>
          <w:sz w:val="20"/>
          <w:u w:val="single"/>
          <w:lang w:val="en-GB"/>
        </w:rPr>
      </w:pPr>
    </w:p>
    <w:tbl>
      <w:tblPr>
        <w:tblW w:w="3840" w:type="dxa"/>
        <w:tblInd w:w="2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AC132F" w:rsidRPr="00C04825" w:rsidTr="00AC132F">
        <w:trPr>
          <w:trHeight w:val="615"/>
        </w:trPr>
        <w:tc>
          <w:tcPr>
            <w:tcW w:w="960" w:type="dxa"/>
            <w:shd w:val="clear" w:color="000000" w:fill="auto"/>
            <w:vAlign w:val="center"/>
            <w:hideMark/>
          </w:tcPr>
          <w:p w:rsidR="00AC132F" w:rsidRPr="00C04825" w:rsidRDefault="00AC132F" w:rsidP="001E1BAC">
            <w:pPr>
              <w:jc w:val="center"/>
              <w:rPr>
                <w:rFonts w:cs="Arial"/>
                <w:b/>
                <w:bCs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b/>
                <w:bCs/>
                <w:sz w:val="20"/>
                <w:szCs w:val="20"/>
                <w:lang w:eastAsia="ja-JP"/>
              </w:rPr>
              <w:t>NACE rev. 2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C132F" w:rsidRPr="00C04825" w:rsidRDefault="00AC132F" w:rsidP="001E1BAC">
            <w:pPr>
              <w:jc w:val="center"/>
              <w:rPr>
                <w:rFonts w:cs="Arial"/>
                <w:b/>
                <w:bCs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b/>
                <w:bCs/>
                <w:sz w:val="20"/>
                <w:szCs w:val="20"/>
                <w:lang w:eastAsia="ja-JP"/>
              </w:rPr>
              <w:t>LCI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C132F" w:rsidRPr="00C04825" w:rsidRDefault="00AC132F" w:rsidP="001E1BAC">
            <w:pPr>
              <w:jc w:val="center"/>
              <w:rPr>
                <w:rFonts w:cs="Arial"/>
                <w:b/>
                <w:bCs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b/>
                <w:bCs/>
                <w:sz w:val="20"/>
                <w:szCs w:val="20"/>
                <w:lang w:eastAsia="ja-JP"/>
              </w:rPr>
              <w:t>LCS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C132F" w:rsidRPr="00C04825" w:rsidRDefault="00AC132F" w:rsidP="001E1BAC">
            <w:pPr>
              <w:jc w:val="center"/>
              <w:rPr>
                <w:rFonts w:cs="Arial"/>
                <w:b/>
                <w:bCs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b/>
                <w:bCs/>
                <w:sz w:val="20"/>
                <w:szCs w:val="20"/>
                <w:lang w:eastAsia="ja-JP"/>
              </w:rPr>
              <w:t>% diff.</w:t>
            </w:r>
          </w:p>
        </w:tc>
      </w:tr>
      <w:tr w:rsidR="00AC132F" w:rsidRPr="00C04825" w:rsidTr="00AC132F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B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4.58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5.24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-0.65</w:t>
            </w:r>
          </w:p>
        </w:tc>
      </w:tr>
      <w:tr w:rsidR="00AC132F" w:rsidRPr="00C04825" w:rsidTr="00AC132F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C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3.60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2.48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1.12</w:t>
            </w:r>
          </w:p>
        </w:tc>
      </w:tr>
      <w:tr w:rsidR="00AC132F" w:rsidRPr="00C04825" w:rsidTr="00AC132F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D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1.22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0.31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0.91</w:t>
            </w:r>
          </w:p>
        </w:tc>
      </w:tr>
      <w:tr w:rsidR="00AC132F" w:rsidRPr="00C04825" w:rsidTr="00AC132F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2.31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1.41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0.91</w:t>
            </w:r>
          </w:p>
        </w:tc>
      </w:tr>
      <w:tr w:rsidR="00AC132F" w:rsidRPr="00C04825" w:rsidTr="00AC132F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4.37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1.66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2.71</w:t>
            </w:r>
          </w:p>
        </w:tc>
      </w:tr>
      <w:tr w:rsidR="00AC132F" w:rsidRPr="00C04825" w:rsidTr="00AC132F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2.88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1.77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1.11</w:t>
            </w:r>
          </w:p>
        </w:tc>
      </w:tr>
      <w:tr w:rsidR="00AC132F" w:rsidRPr="00C04825" w:rsidTr="00AC132F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H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3.20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0.37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2.83</w:t>
            </w:r>
          </w:p>
        </w:tc>
      </w:tr>
      <w:tr w:rsidR="00AC132F" w:rsidRPr="00C04825" w:rsidTr="00AC132F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I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1.37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3.16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-1.79</w:t>
            </w:r>
          </w:p>
        </w:tc>
      </w:tr>
      <w:tr w:rsidR="00AC132F" w:rsidRPr="00C04825" w:rsidTr="00AC132F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J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2.38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1.14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1.23</w:t>
            </w:r>
          </w:p>
        </w:tc>
      </w:tr>
      <w:tr w:rsidR="00AC132F" w:rsidRPr="00C04825" w:rsidTr="00AC132F">
        <w:trPr>
          <w:trHeight w:val="285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K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0.93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0.08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0.86</w:t>
            </w:r>
          </w:p>
        </w:tc>
      </w:tr>
      <w:tr w:rsidR="00AC132F" w:rsidRPr="00C04825" w:rsidTr="00AC132F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L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1.99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-2.92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4.91</w:t>
            </w:r>
          </w:p>
        </w:tc>
      </w:tr>
      <w:tr w:rsidR="00AC132F" w:rsidRPr="00C04825" w:rsidTr="00AC132F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M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1.81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3.14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-1.33</w:t>
            </w:r>
          </w:p>
        </w:tc>
      </w:tr>
      <w:tr w:rsidR="00AC132F" w:rsidRPr="00C04825" w:rsidTr="00AC132F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N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3.49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1.62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1.86</w:t>
            </w:r>
          </w:p>
        </w:tc>
      </w:tr>
      <w:tr w:rsidR="00AC132F" w:rsidRPr="00C04825" w:rsidTr="00AC132F">
        <w:trPr>
          <w:trHeight w:val="285"/>
        </w:trPr>
        <w:tc>
          <w:tcPr>
            <w:tcW w:w="960" w:type="dxa"/>
            <w:shd w:val="clear" w:color="000000" w:fill="auto"/>
            <w:noWrap/>
            <w:vAlign w:val="center"/>
          </w:tcPr>
          <w:p w:rsidR="00AC132F" w:rsidRPr="00C04825" w:rsidRDefault="00AC132F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960" w:type="dxa"/>
            <w:shd w:val="clear" w:color="000000" w:fill="auto"/>
            <w:noWrap/>
            <w:vAlign w:val="center"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shd w:val="clear" w:color="000000" w:fill="auto"/>
            <w:noWrap/>
            <w:vAlign w:val="center"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shd w:val="clear" w:color="000000" w:fill="auto"/>
            <w:noWrap/>
            <w:vAlign w:val="center"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AC132F" w:rsidRPr="00C04825" w:rsidTr="00AC132F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P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1.39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9.23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-7.84</w:t>
            </w:r>
          </w:p>
        </w:tc>
      </w:tr>
      <w:tr w:rsidR="00AC132F" w:rsidRPr="00C04825" w:rsidTr="00AC132F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Q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0.17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-1.02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1.19</w:t>
            </w:r>
          </w:p>
        </w:tc>
      </w:tr>
      <w:tr w:rsidR="00AC132F" w:rsidRPr="00C04825" w:rsidTr="00AC132F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R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1.37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14.24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-12.87</w:t>
            </w:r>
          </w:p>
        </w:tc>
      </w:tr>
      <w:tr w:rsidR="00AC132F" w:rsidRPr="00C04825" w:rsidTr="00AC132F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S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2.97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-0.03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color w:val="000000"/>
                <w:sz w:val="20"/>
                <w:szCs w:val="20"/>
                <w:lang w:eastAsia="ja-JP"/>
              </w:rPr>
              <w:t>3.00</w:t>
            </w:r>
          </w:p>
        </w:tc>
      </w:tr>
      <w:tr w:rsidR="00AC132F" w:rsidRPr="00C04825" w:rsidTr="00AC132F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C04825" w:rsidRDefault="00AC132F" w:rsidP="001E1BAC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C04825">
              <w:rPr>
                <w:rFonts w:cs="Arial"/>
                <w:b/>
                <w:bCs/>
                <w:color w:val="000000"/>
                <w:sz w:val="20"/>
                <w:szCs w:val="20"/>
                <w:lang w:eastAsia="ja-JP"/>
              </w:rPr>
              <w:t>Total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1B40C6" w:rsidRDefault="00AC132F" w:rsidP="001E1BAC">
            <w:pPr>
              <w:jc w:val="right"/>
              <w:rPr>
                <w:rFonts w:cs="Arial"/>
                <w:b/>
                <w:color w:val="000000"/>
                <w:sz w:val="20"/>
                <w:szCs w:val="20"/>
                <w:lang w:eastAsia="ja-JP"/>
              </w:rPr>
            </w:pPr>
            <w:r w:rsidRPr="001B40C6">
              <w:rPr>
                <w:rFonts w:cs="Arial"/>
                <w:b/>
                <w:color w:val="000000"/>
                <w:sz w:val="20"/>
                <w:szCs w:val="20"/>
                <w:lang w:eastAsia="ja-JP"/>
              </w:rPr>
              <w:t>2.46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1B40C6" w:rsidRDefault="00AC132F" w:rsidP="001E1BAC">
            <w:pPr>
              <w:jc w:val="right"/>
              <w:rPr>
                <w:rFonts w:cs="Arial"/>
                <w:b/>
                <w:color w:val="000000"/>
                <w:sz w:val="20"/>
                <w:szCs w:val="20"/>
                <w:lang w:eastAsia="ja-JP"/>
              </w:rPr>
            </w:pPr>
            <w:r w:rsidRPr="001B40C6">
              <w:rPr>
                <w:rFonts w:cs="Arial"/>
                <w:b/>
                <w:color w:val="000000"/>
                <w:sz w:val="20"/>
                <w:szCs w:val="20"/>
                <w:lang w:eastAsia="ja-JP"/>
              </w:rPr>
              <w:t>2.01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C132F" w:rsidRPr="001B40C6" w:rsidRDefault="00AC132F" w:rsidP="001E1BAC">
            <w:pPr>
              <w:jc w:val="right"/>
              <w:rPr>
                <w:rFonts w:cs="Arial"/>
                <w:b/>
                <w:color w:val="000000"/>
                <w:sz w:val="20"/>
                <w:szCs w:val="20"/>
                <w:lang w:eastAsia="ja-JP"/>
              </w:rPr>
            </w:pPr>
            <w:r w:rsidRPr="001B40C6">
              <w:rPr>
                <w:rFonts w:cs="Arial"/>
                <w:b/>
                <w:color w:val="000000"/>
                <w:sz w:val="20"/>
                <w:szCs w:val="20"/>
                <w:lang w:eastAsia="ja-JP"/>
              </w:rPr>
              <w:t>0.44</w:t>
            </w:r>
          </w:p>
        </w:tc>
      </w:tr>
    </w:tbl>
    <w:p w:rsidR="007712C2" w:rsidRDefault="007712C2">
      <w:bookmarkStart w:id="0" w:name="_GoBack"/>
      <w:bookmarkEnd w:id="0"/>
    </w:p>
    <w:sectPr w:rsidR="007712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2F"/>
    <w:rsid w:val="007712C2"/>
    <w:rsid w:val="00A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2F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Giustificato">
    <w:name w:val="Stile Giustificato"/>
    <w:basedOn w:val="Normal"/>
    <w:rsid w:val="00AC132F"/>
    <w:pPr>
      <w:spacing w:before="2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2F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Giustificato">
    <w:name w:val="Stile Giustificato"/>
    <w:basedOn w:val="Normal"/>
    <w:rsid w:val="00AC132F"/>
    <w:pPr>
      <w:spacing w:before="2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Kuppel</dc:creator>
  <cp:lastModifiedBy>Carine Kuppel</cp:lastModifiedBy>
  <cp:revision>1</cp:revision>
  <dcterms:created xsi:type="dcterms:W3CDTF">2015-06-12T09:25:00Z</dcterms:created>
  <dcterms:modified xsi:type="dcterms:W3CDTF">2015-06-12T09:26:00Z</dcterms:modified>
</cp:coreProperties>
</file>